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8C" w:rsidRPr="0089727F" w:rsidRDefault="006200E1" w:rsidP="008D1C35">
      <w:pPr>
        <w:pStyle w:val="En-tte"/>
        <w:tabs>
          <w:tab w:val="clear" w:pos="4536"/>
        </w:tabs>
        <w:spacing w:before="480" w:after="12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-369130</wp:posOffset>
            </wp:positionH>
            <wp:positionV relativeFrom="paragraph">
              <wp:posOffset>-483382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D83C37">
        <w:rPr>
          <w:b/>
          <w:sz w:val="24"/>
          <w:szCs w:val="24"/>
        </w:rPr>
        <w:t>6</w:t>
      </w:r>
      <w:r w:rsidR="00501A8C" w:rsidRPr="0089727F">
        <w:rPr>
          <w:b/>
          <w:sz w:val="24"/>
          <w:szCs w:val="24"/>
        </w:rPr>
        <w:t>- SAVOIE</w:t>
      </w:r>
    </w:p>
    <w:p w:rsidR="00701E25" w:rsidRPr="00D42365" w:rsidRDefault="00D42365" w:rsidP="005676DB">
      <w:pPr>
        <w:pStyle w:val="En-tte"/>
        <w:tabs>
          <w:tab w:val="clear" w:pos="4536"/>
        </w:tabs>
        <w:jc w:val="center"/>
        <w:rPr>
          <w:b/>
          <w:smallCaps/>
          <w:sz w:val="28"/>
          <w:szCs w:val="28"/>
        </w:rPr>
      </w:pPr>
      <w:r w:rsidRPr="00D42365">
        <w:rPr>
          <w:b/>
          <w:smallCaps/>
          <w:sz w:val="28"/>
          <w:szCs w:val="28"/>
        </w:rPr>
        <w:t xml:space="preserve">demande de majoration de barème pour </w:t>
      </w:r>
      <w:r w:rsidR="0054611B">
        <w:rPr>
          <w:b/>
          <w:smallCaps/>
          <w:sz w:val="28"/>
          <w:szCs w:val="28"/>
        </w:rPr>
        <w:t xml:space="preserve">enseignant </w:t>
      </w:r>
      <w:r w:rsidR="00193B40">
        <w:rPr>
          <w:b/>
          <w:smallCaps/>
          <w:sz w:val="28"/>
          <w:szCs w:val="28"/>
        </w:rPr>
        <w:t>bénéficiaire de l’obligation d’emploi</w:t>
      </w:r>
      <w:r w:rsidR="00F84237">
        <w:rPr>
          <w:b/>
          <w:smallCaps/>
          <w:sz w:val="28"/>
          <w:szCs w:val="28"/>
        </w:rPr>
        <w:br/>
        <w:t>demand</w:t>
      </w:r>
      <w:r w:rsidR="007A21D9">
        <w:rPr>
          <w:b/>
          <w:smallCaps/>
          <w:sz w:val="28"/>
          <w:szCs w:val="28"/>
        </w:rPr>
        <w:t xml:space="preserve">ant un </w:t>
      </w:r>
      <w:r w:rsidR="00F84237">
        <w:rPr>
          <w:b/>
          <w:smallCaps/>
          <w:sz w:val="28"/>
          <w:szCs w:val="28"/>
        </w:rPr>
        <w:t>appui médical</w:t>
      </w:r>
    </w:p>
    <w:p w:rsidR="00501A8C" w:rsidRDefault="00501A8C" w:rsidP="00AD4931">
      <w:pPr>
        <w:pStyle w:val="En-tte"/>
        <w:tabs>
          <w:tab w:val="clear" w:pos="4536"/>
        </w:tabs>
        <w:spacing w:before="240"/>
        <w:jc w:val="both"/>
        <w:rPr>
          <w:i/>
        </w:rPr>
      </w:pPr>
      <w:r w:rsidRPr="007F1B8B">
        <w:rPr>
          <w:i/>
        </w:rPr>
        <w:t xml:space="preserve">Document à transmettre </w:t>
      </w:r>
      <w:r w:rsidRPr="002421ED">
        <w:rPr>
          <w:b/>
          <w:i/>
        </w:rPr>
        <w:t>au plus</w:t>
      </w:r>
      <w:r w:rsidR="00AD4931">
        <w:rPr>
          <w:b/>
          <w:i/>
        </w:rPr>
        <w:t xml:space="preserve"> </w:t>
      </w:r>
      <w:r w:rsidRPr="002421ED">
        <w:rPr>
          <w:b/>
          <w:i/>
        </w:rPr>
        <w:t xml:space="preserve">tard </w:t>
      </w:r>
      <w:r w:rsidR="00D83C37">
        <w:rPr>
          <w:b/>
          <w:i/>
        </w:rPr>
        <w:t>vendredi 13 mars</w:t>
      </w:r>
      <w:r w:rsidR="002421ED" w:rsidRPr="002421ED">
        <w:rPr>
          <w:b/>
          <w:i/>
        </w:rPr>
        <w:t xml:space="preserve"> 202</w:t>
      </w:r>
      <w:r w:rsidR="00D83C37">
        <w:rPr>
          <w:b/>
          <w:i/>
        </w:rPr>
        <w:t>6</w:t>
      </w:r>
      <w:r w:rsidR="002421ED" w:rsidRPr="002421ED">
        <w:rPr>
          <w:b/>
          <w:i/>
        </w:rPr>
        <w:t xml:space="preserve"> par courrier recommandé avec accusé réception</w:t>
      </w:r>
      <w:r w:rsidR="00AD4931">
        <w:rPr>
          <w:b/>
          <w:i/>
        </w:rPr>
        <w:t xml:space="preserve"> </w:t>
      </w:r>
      <w:r w:rsidR="00986498">
        <w:rPr>
          <w:i/>
        </w:rPr>
        <w:t xml:space="preserve">adressé à </w:t>
      </w:r>
      <w:r w:rsidRPr="00986498">
        <w:rPr>
          <w:b/>
          <w:bCs/>
          <w:i/>
        </w:rPr>
        <w:t>DSDEN</w:t>
      </w:r>
      <w:r w:rsidR="00986498" w:rsidRPr="00986498">
        <w:rPr>
          <w:b/>
          <w:bCs/>
          <w:i/>
        </w:rPr>
        <w:t xml:space="preserve"> de la Savoie</w:t>
      </w:r>
      <w:r w:rsidRPr="00986498">
        <w:rPr>
          <w:b/>
          <w:bCs/>
          <w:i/>
        </w:rPr>
        <w:t xml:space="preserve">, </w:t>
      </w:r>
      <w:r w:rsidR="00BC2539" w:rsidRPr="00986498">
        <w:rPr>
          <w:b/>
          <w:bCs/>
          <w:i/>
        </w:rPr>
        <w:t>service médical et social des personnels</w:t>
      </w:r>
      <w:r w:rsidRPr="00986498">
        <w:rPr>
          <w:b/>
          <w:bCs/>
          <w:i/>
        </w:rPr>
        <w:t xml:space="preserve">, </w:t>
      </w:r>
      <w:r w:rsidR="00986498" w:rsidRPr="00986498">
        <w:rPr>
          <w:b/>
          <w:bCs/>
          <w:i/>
        </w:rPr>
        <w:t>Mouvement 202</w:t>
      </w:r>
      <w:r w:rsidR="00E96B78">
        <w:rPr>
          <w:b/>
          <w:bCs/>
          <w:i/>
        </w:rPr>
        <w:t>6</w:t>
      </w:r>
      <w:r w:rsidR="00986498" w:rsidRPr="00986498">
        <w:rPr>
          <w:b/>
          <w:bCs/>
          <w:i/>
        </w:rPr>
        <w:t xml:space="preserve">, </w:t>
      </w:r>
      <w:r w:rsidR="002421ED" w:rsidRPr="00986498">
        <w:rPr>
          <w:b/>
          <w:bCs/>
          <w:i/>
        </w:rPr>
        <w:t xml:space="preserve">131 avenue de Lyon, </w:t>
      </w:r>
      <w:r w:rsidRPr="00986498">
        <w:rPr>
          <w:b/>
          <w:bCs/>
          <w:i/>
        </w:rPr>
        <w:t xml:space="preserve"> 73018 CHAMBERY CEDEX</w:t>
      </w:r>
    </w:p>
    <w:p w:rsidR="00CC5C8B" w:rsidRPr="00CC5C8B" w:rsidRDefault="00CC5C8B" w:rsidP="006200E1">
      <w:pPr>
        <w:pStyle w:val="En-tte"/>
        <w:tabs>
          <w:tab w:val="clear" w:pos="4536"/>
        </w:tabs>
        <w:spacing w:before="240"/>
        <w:rPr>
          <w:b/>
          <w:smallCaps/>
        </w:rPr>
      </w:pPr>
      <w:r w:rsidRPr="00CC5C8B">
        <w:rPr>
          <w:b/>
          <w:smallCaps/>
        </w:rPr>
        <w:t>Se référer à la fiche outil n° 5</w:t>
      </w:r>
    </w:p>
    <w:p w:rsidR="00B16F74" w:rsidRDefault="00B16F74" w:rsidP="00BC2539">
      <w:pPr>
        <w:spacing w:before="480" w:after="120" w:line="240" w:lineRule="auto"/>
        <w:jc w:val="both"/>
        <w:rPr>
          <w:rFonts w:ascii="Arial" w:hAnsi="Arial" w:cs="Arial"/>
          <w:b/>
          <w:u w:val="single"/>
        </w:rPr>
      </w:pPr>
      <w:r w:rsidRPr="00D64B1A">
        <w:rPr>
          <w:rFonts w:ascii="Arial" w:hAnsi="Arial" w:cs="Arial"/>
          <w:b/>
          <w:u w:val="single"/>
        </w:rPr>
        <w:t>Règles du mouvement régissant les demandes</w:t>
      </w:r>
    </w:p>
    <w:p w:rsidR="007E7F48" w:rsidRPr="00542AE0" w:rsidRDefault="007E7F48" w:rsidP="00B8431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Pr="0018463A">
        <w:rPr>
          <w:rFonts w:ascii="Arial" w:hAnsi="Arial" w:cs="Arial"/>
          <w:sz w:val="20"/>
          <w:szCs w:val="20"/>
        </w:rPr>
        <w:t>enseignant bénéficiaire de l'obligation d'emp</w:t>
      </w:r>
      <w:r w:rsidR="0090629A">
        <w:rPr>
          <w:rFonts w:ascii="Arial" w:hAnsi="Arial" w:cs="Arial"/>
          <w:sz w:val="20"/>
          <w:szCs w:val="20"/>
        </w:rPr>
        <w:t xml:space="preserve">loi </w:t>
      </w:r>
      <w:r w:rsidRPr="009A36EF">
        <w:rPr>
          <w:rFonts w:ascii="Arial" w:hAnsi="Arial" w:cs="Arial"/>
          <w:sz w:val="20"/>
          <w:szCs w:val="20"/>
        </w:rPr>
        <w:t xml:space="preserve">peut se </w:t>
      </w:r>
      <w:r w:rsidR="005676DB">
        <w:rPr>
          <w:rFonts w:ascii="Arial" w:hAnsi="Arial" w:cs="Arial"/>
          <w:sz w:val="20"/>
          <w:szCs w:val="20"/>
        </w:rPr>
        <w:t xml:space="preserve">voir attribuer une majoration </w:t>
      </w:r>
      <w:r w:rsidR="00BC2539">
        <w:rPr>
          <w:rFonts w:ascii="Arial" w:hAnsi="Arial" w:cs="Arial"/>
          <w:sz w:val="20"/>
          <w:szCs w:val="20"/>
        </w:rPr>
        <w:t xml:space="preserve">de barème supplémentaire (en plus des 10 points </w:t>
      </w:r>
      <w:r w:rsidR="00C964AA">
        <w:rPr>
          <w:rFonts w:ascii="Arial" w:hAnsi="Arial" w:cs="Arial"/>
          <w:sz w:val="20"/>
          <w:szCs w:val="20"/>
        </w:rPr>
        <w:t xml:space="preserve">attribués automatiquement aux titulaires de la RQTH) </w:t>
      </w:r>
      <w:r w:rsidR="00BC2539">
        <w:rPr>
          <w:rFonts w:ascii="Arial" w:hAnsi="Arial" w:cs="Arial"/>
          <w:sz w:val="20"/>
          <w:szCs w:val="20"/>
        </w:rPr>
        <w:t>pour appui médical après avis du médecin de prévention.</w:t>
      </w:r>
    </w:p>
    <w:p w:rsidR="00BC2539" w:rsidRPr="00DF7580" w:rsidRDefault="00BC2539" w:rsidP="00BC2539">
      <w:pPr>
        <w:spacing w:before="120" w:after="12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F7580">
        <w:rPr>
          <w:rFonts w:ascii="Arial" w:hAnsi="Arial" w:cs="Arial"/>
          <w:bCs/>
          <w:i/>
          <w:sz w:val="20"/>
          <w:szCs w:val="20"/>
          <w:u w:val="single"/>
        </w:rPr>
        <w:t>Pièces à joindre à la demande</w:t>
      </w:r>
      <w:r w:rsidRPr="00DF7580">
        <w:rPr>
          <w:rFonts w:ascii="Arial" w:hAnsi="Arial" w:cs="Arial"/>
          <w:bCs/>
          <w:i/>
          <w:sz w:val="20"/>
          <w:szCs w:val="20"/>
        </w:rPr>
        <w:t xml:space="preserve"> :</w:t>
      </w:r>
    </w:p>
    <w:p w:rsidR="00BC2539" w:rsidRDefault="00BC2539" w:rsidP="00BC2539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BC2539">
        <w:rPr>
          <w:rFonts w:ascii="Arial" w:hAnsi="Arial" w:cs="Arial"/>
          <w:bCs/>
          <w:i/>
          <w:sz w:val="20"/>
          <w:szCs w:val="20"/>
        </w:rPr>
        <w:t>Photocopie de la RQTH ou du justificatif correspondant à la situation</w:t>
      </w:r>
    </w:p>
    <w:p w:rsidR="00BC2539" w:rsidRPr="00DF7580" w:rsidRDefault="00BC2539" w:rsidP="00BC2539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6041E1">
        <w:rPr>
          <w:rFonts w:ascii="Arial" w:hAnsi="Arial" w:cs="Arial"/>
          <w:b/>
          <w:bCs/>
          <w:i/>
          <w:sz w:val="20"/>
          <w:szCs w:val="20"/>
        </w:rPr>
        <w:t>Documents médicaux</w:t>
      </w:r>
      <w:r w:rsidR="00863F2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041E1" w:rsidRPr="006041E1">
        <w:rPr>
          <w:rFonts w:ascii="Arial" w:hAnsi="Arial" w:cs="Arial"/>
          <w:b/>
          <w:bCs/>
          <w:i/>
          <w:sz w:val="20"/>
          <w:szCs w:val="20"/>
        </w:rPr>
        <w:t>récents</w:t>
      </w:r>
      <w:r w:rsidR="00863F2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relatifs à la pathologie</w:t>
      </w:r>
      <w:r w:rsidR="00863F2E">
        <w:rPr>
          <w:rFonts w:ascii="Arial" w:hAnsi="Arial" w:cs="Arial"/>
          <w:bCs/>
          <w:i/>
          <w:sz w:val="20"/>
          <w:szCs w:val="20"/>
        </w:rPr>
        <w:t xml:space="preserve"> </w:t>
      </w:r>
      <w:r w:rsidR="00A41082" w:rsidRPr="00A41082">
        <w:rPr>
          <w:rFonts w:ascii="Arial" w:hAnsi="Arial" w:cs="Arial"/>
          <w:bCs/>
          <w:i/>
          <w:color w:val="FF0000"/>
          <w:sz w:val="20"/>
          <w:szCs w:val="20"/>
        </w:rPr>
        <w:t>(sous pli cacheté)</w:t>
      </w:r>
    </w:p>
    <w:p w:rsidR="00BC2539" w:rsidRPr="00E23A38" w:rsidRDefault="00BC2539" w:rsidP="00BC2539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6041E1">
        <w:rPr>
          <w:rFonts w:ascii="Arial" w:hAnsi="Arial" w:cs="Arial"/>
          <w:b/>
          <w:bCs/>
          <w:i/>
          <w:sz w:val="20"/>
          <w:szCs w:val="20"/>
        </w:rPr>
        <w:t xml:space="preserve">Justificatifs </w:t>
      </w:r>
      <w:r w:rsidR="006041E1" w:rsidRPr="006041E1">
        <w:rPr>
          <w:rFonts w:ascii="Arial" w:hAnsi="Arial" w:cs="Arial"/>
          <w:b/>
          <w:bCs/>
          <w:i/>
          <w:sz w:val="20"/>
          <w:szCs w:val="20"/>
        </w:rPr>
        <w:t>récents</w:t>
      </w:r>
      <w:r w:rsidR="00863F2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BC2539">
        <w:rPr>
          <w:rFonts w:ascii="Arial" w:hAnsi="Arial" w:cs="Arial"/>
          <w:bCs/>
          <w:i/>
          <w:sz w:val="20"/>
          <w:szCs w:val="20"/>
        </w:rPr>
        <w:t>attestant que la mutation demandée améliorera les conditions de vie de la personne handicapée</w:t>
      </w:r>
      <w:r w:rsidRPr="00DF7580">
        <w:rPr>
          <w:rFonts w:ascii="Arial" w:hAnsi="Arial" w:cs="Arial"/>
          <w:bCs/>
          <w:i/>
          <w:sz w:val="20"/>
          <w:szCs w:val="20"/>
        </w:rPr>
        <w:t>.</w:t>
      </w:r>
    </w:p>
    <w:p w:rsidR="007E7F48" w:rsidRPr="00C53EFD" w:rsidRDefault="007E7F48" w:rsidP="00BC2539">
      <w:pPr>
        <w:spacing w:before="600" w:after="120" w:line="240" w:lineRule="auto"/>
        <w:jc w:val="both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de l’intéressé(e)</w:t>
      </w:r>
    </w:p>
    <w:p w:rsidR="007E7F48" w:rsidRPr="00C53EFD" w:rsidRDefault="007E7F48" w:rsidP="007E7F48">
      <w:pPr>
        <w:spacing w:before="240" w:after="240" w:line="240" w:lineRule="auto"/>
        <w:jc w:val="both"/>
        <w:rPr>
          <w:rFonts w:ascii="Arial" w:hAnsi="Arial" w:cs="Arial"/>
        </w:rPr>
      </w:pPr>
      <w:r w:rsidRPr="00C3763A">
        <w:rPr>
          <w:rFonts w:ascii="Arial" w:hAnsi="Arial" w:cs="Arial"/>
          <w:sz w:val="20"/>
          <w:szCs w:val="20"/>
        </w:rPr>
        <w:t>NOM Prénom</w:t>
      </w:r>
      <w:r>
        <w:rPr>
          <w:rFonts w:ascii="Arial" w:hAnsi="Arial" w:cs="Arial"/>
        </w:rPr>
        <w:t xml:space="preserve">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</w:t>
      </w:r>
      <w:r w:rsidR="00A10DDE">
        <w:rPr>
          <w:rFonts w:ascii="Arial" w:hAnsi="Arial" w:cs="Arial"/>
          <w:sz w:val="16"/>
          <w:szCs w:val="16"/>
        </w:rPr>
        <w:t>……..</w:t>
      </w:r>
      <w:r>
        <w:rPr>
          <w:rFonts w:ascii="Arial" w:hAnsi="Arial" w:cs="Arial"/>
          <w:sz w:val="16"/>
          <w:szCs w:val="16"/>
        </w:rPr>
        <w:t>………………….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</w:t>
      </w:r>
      <w:r w:rsidR="00193B40">
        <w:rPr>
          <w:rFonts w:ascii="Arial" w:hAnsi="Arial" w:cs="Arial"/>
          <w:sz w:val="16"/>
          <w:szCs w:val="16"/>
        </w:rPr>
        <w:t>…………</w:t>
      </w:r>
      <w:r w:rsidRPr="00B3263B">
        <w:rPr>
          <w:rFonts w:ascii="Arial" w:hAnsi="Arial" w:cs="Arial"/>
          <w:sz w:val="16"/>
          <w:szCs w:val="16"/>
        </w:rPr>
        <w:t>……………………</w:t>
      </w:r>
    </w:p>
    <w:p w:rsidR="007E7F48" w:rsidRPr="00C53EFD" w:rsidRDefault="007E7F48" w:rsidP="00FF6CD2">
      <w:pPr>
        <w:spacing w:after="240" w:line="240" w:lineRule="auto"/>
        <w:rPr>
          <w:rFonts w:ascii="Arial" w:hAnsi="Arial" w:cs="Arial"/>
        </w:rPr>
      </w:pPr>
      <w:r w:rsidRPr="00C3763A">
        <w:rPr>
          <w:rFonts w:ascii="Arial" w:hAnsi="Arial" w:cs="Arial"/>
          <w:sz w:val="20"/>
          <w:szCs w:val="20"/>
        </w:rPr>
        <w:t>Affectation en 20</w:t>
      </w:r>
      <w:r w:rsidR="00FF332A">
        <w:rPr>
          <w:rFonts w:ascii="Arial" w:hAnsi="Arial" w:cs="Arial"/>
          <w:sz w:val="20"/>
          <w:szCs w:val="20"/>
        </w:rPr>
        <w:t>2</w:t>
      </w:r>
      <w:r w:rsidR="00D83C3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/202</w:t>
      </w:r>
      <w:r w:rsidR="00D83C37">
        <w:rPr>
          <w:rFonts w:ascii="Arial" w:hAnsi="Arial" w:cs="Arial"/>
          <w:sz w:val="20"/>
          <w:szCs w:val="20"/>
        </w:rPr>
        <w:t>6</w:t>
      </w:r>
      <w:r w:rsidRPr="00C3763A">
        <w:rPr>
          <w:rFonts w:ascii="Arial" w:hAnsi="Arial" w:cs="Arial"/>
          <w:sz w:val="20"/>
          <w:szCs w:val="20"/>
        </w:rPr>
        <w:t xml:space="preserve"> (école + </w:t>
      </w:r>
      <w:r w:rsidR="005A4405">
        <w:rPr>
          <w:rFonts w:ascii="Arial" w:hAnsi="Arial" w:cs="Arial"/>
          <w:sz w:val="20"/>
          <w:szCs w:val="20"/>
        </w:rPr>
        <w:t>commune</w:t>
      </w:r>
      <w:r w:rsidRPr="00C3763A">
        <w:rPr>
          <w:rFonts w:ascii="Arial" w:hAnsi="Arial" w:cs="Arial"/>
          <w:sz w:val="20"/>
          <w:szCs w:val="20"/>
        </w:rPr>
        <w:t>)</w:t>
      </w:r>
      <w:r w:rsidRPr="00C53EFD">
        <w:rPr>
          <w:rFonts w:ascii="Arial" w:hAnsi="Arial" w:cs="Arial"/>
        </w:rPr>
        <w:t> :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  <w:r w:rsidR="00A10DDE">
        <w:rPr>
          <w:rFonts w:ascii="Arial" w:hAnsi="Arial" w:cs="Arial"/>
          <w:sz w:val="16"/>
          <w:szCs w:val="16"/>
        </w:rPr>
        <w:t>…….</w:t>
      </w:r>
      <w:r>
        <w:rPr>
          <w:rFonts w:ascii="Arial" w:hAnsi="Arial" w:cs="Arial"/>
          <w:sz w:val="16"/>
          <w:szCs w:val="16"/>
        </w:rPr>
        <w:t>…………</w:t>
      </w:r>
      <w:r w:rsidRPr="00B3263B">
        <w:rPr>
          <w:rFonts w:ascii="Arial" w:hAnsi="Arial" w:cs="Arial"/>
          <w:sz w:val="16"/>
          <w:szCs w:val="16"/>
        </w:rPr>
        <w:t>……………</w:t>
      </w:r>
      <w:r w:rsidR="00193B40">
        <w:rPr>
          <w:rFonts w:ascii="Arial" w:hAnsi="Arial" w:cs="Arial"/>
          <w:sz w:val="16"/>
          <w:szCs w:val="16"/>
        </w:rPr>
        <w:t>………….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:rsidR="007E7F48" w:rsidRDefault="007E7F48" w:rsidP="007E7F4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</w:t>
      </w:r>
      <w:r w:rsidRPr="00B3263B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  <w:r w:rsidR="00193B40">
        <w:rPr>
          <w:rFonts w:ascii="Arial" w:hAnsi="Arial" w:cs="Arial"/>
          <w:sz w:val="16"/>
          <w:szCs w:val="16"/>
        </w:rPr>
        <w:t>………</w:t>
      </w:r>
    </w:p>
    <w:p w:rsidR="007E7F48" w:rsidRDefault="007E7F48" w:rsidP="007E7F48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…………………………….</w:t>
      </w:r>
      <w:r w:rsidRPr="00B3263B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  <w:r w:rsidR="00193B40">
        <w:rPr>
          <w:rFonts w:ascii="Arial" w:hAnsi="Arial" w:cs="Arial"/>
          <w:sz w:val="16"/>
          <w:szCs w:val="16"/>
        </w:rPr>
        <w:t>……….</w:t>
      </w:r>
    </w:p>
    <w:p w:rsidR="007E7F48" w:rsidRDefault="007E7F48" w:rsidP="007E7F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:rsidR="007E7F48" w:rsidRDefault="007E7F48" w:rsidP="00B8431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>………….……</w:t>
      </w:r>
      <w:r w:rsidR="00A10DDE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 xml:space="preserve">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:rsidR="007E7F48" w:rsidRDefault="007E7F48" w:rsidP="00193B40">
      <w:pPr>
        <w:tabs>
          <w:tab w:val="left" w:pos="5103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Date de la demande : ____ / ____ / </w:t>
      </w:r>
      <w:r w:rsidR="001952BA">
        <w:rPr>
          <w:rFonts w:ascii="Arial" w:hAnsi="Arial" w:cs="Arial"/>
          <w:sz w:val="20"/>
          <w:szCs w:val="20"/>
        </w:rPr>
        <w:t>20</w:t>
      </w:r>
      <w:r w:rsidR="00193B40">
        <w:rPr>
          <w:rFonts w:ascii="Arial" w:hAnsi="Arial" w:cs="Arial"/>
          <w:sz w:val="20"/>
          <w:szCs w:val="20"/>
        </w:rPr>
        <w:t>2</w:t>
      </w:r>
      <w:r w:rsidR="00D83C37">
        <w:rPr>
          <w:rFonts w:ascii="Arial" w:hAnsi="Arial" w:cs="Arial"/>
          <w:sz w:val="20"/>
          <w:szCs w:val="20"/>
        </w:rPr>
        <w:t>6</w:t>
      </w:r>
      <w:r w:rsidRPr="00F92391">
        <w:rPr>
          <w:rFonts w:ascii="Arial" w:hAnsi="Arial" w:cs="Arial"/>
          <w:sz w:val="20"/>
          <w:szCs w:val="20"/>
        </w:rPr>
        <w:tab/>
      </w:r>
    </w:p>
    <w:p w:rsidR="007E7F48" w:rsidRPr="00F92391" w:rsidRDefault="007E7F48" w:rsidP="006200E1">
      <w:pPr>
        <w:tabs>
          <w:tab w:val="left" w:pos="5103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p w:rsidR="007E7F48" w:rsidRPr="009A36EF" w:rsidRDefault="007E7F48" w:rsidP="007E7F48">
      <w:pPr>
        <w:rPr>
          <w:rFonts w:ascii="Arial" w:hAnsi="Arial" w:cs="Arial"/>
        </w:rPr>
      </w:pPr>
    </w:p>
    <w:p w:rsidR="00D63920" w:rsidRPr="001F50A4" w:rsidRDefault="00156D63" w:rsidP="007E7F48">
      <w:pPr>
        <w:tabs>
          <w:tab w:val="left" w:pos="142"/>
        </w:tabs>
        <w:spacing w:after="120" w:line="240" w:lineRule="auto"/>
        <w:ind w:left="142" w:hanging="142"/>
        <w:jc w:val="both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left:0;text-align:left;margin-left:0;margin-top:.4pt;width:498.75pt;height:186.65pt;z-index:251662336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">
            <v:textbox>
              <w:txbxContent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Cadre réservé au service médico-social</w:t>
                  </w:r>
                </w:p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Rendez-vous à prévoir :    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oui           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sym w:font="Wingdings" w:char="F0A8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non</w:t>
                  </w:r>
                </w:p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Date rdv : ……………………………………………………..</w:t>
                  </w:r>
                </w:p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Avis Médecin :</w:t>
                  </w:r>
                </w:p>
                <w:p w:rsidR="002421ED" w:rsidRDefault="002421ED" w:rsidP="002421ED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□ Avis favorable </w:t>
                  </w:r>
                </w:p>
                <w:p w:rsidR="006B3C40" w:rsidRDefault="002421ED" w:rsidP="006B3C40">
                  <w:pPr>
                    <w:tabs>
                      <w:tab w:val="left" w:pos="2552"/>
                      <w:tab w:val="left" w:pos="5387"/>
                    </w:tabs>
                    <w:spacing w:after="7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7E7F48">
                    <w:rPr>
                      <w:rFonts w:ascii="Arial" w:hAnsi="Arial" w:cs="Arial"/>
                      <w:sz w:val="20"/>
                      <w:szCs w:val="20"/>
                    </w:rPr>
                    <w:t>oste</w:t>
                  </w:r>
                  <w:r w:rsidR="006B1A02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7E7F48">
                    <w:rPr>
                      <w:rFonts w:ascii="Arial" w:hAnsi="Arial" w:cs="Arial"/>
                      <w:sz w:val="20"/>
                      <w:szCs w:val="20"/>
                    </w:rPr>
                    <w:t xml:space="preserve"> sur lesquels la majoration serait appliquée :</w:t>
                  </w:r>
                </w:p>
                <w:p w:rsidR="002421ED" w:rsidRPr="002421ED" w:rsidRDefault="002421ED" w:rsidP="006B3C40">
                  <w:pPr>
                    <w:tabs>
                      <w:tab w:val="left" w:pos="2552"/>
                      <w:tab w:val="left" w:pos="5387"/>
                    </w:tabs>
                    <w:spacing w:after="720" w:line="240" w:lineRule="auto"/>
                    <w:ind w:firstLine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21ED">
                    <w:rPr>
                      <w:rFonts w:ascii="Arial" w:hAnsi="Arial" w:cs="Arial"/>
                      <w:b/>
                      <w:sz w:val="20"/>
                      <w:szCs w:val="20"/>
                    </w:rPr>
                    <w:t>□Avis défavorable</w:t>
                  </w: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421ED" w:rsidRDefault="002421ED" w:rsidP="007E7F48">
                  <w:pPr>
                    <w:tabs>
                      <w:tab w:val="left" w:pos="2552"/>
                      <w:tab w:val="left" w:pos="5387"/>
                    </w:tabs>
                    <w:spacing w:after="1920" w:line="240" w:lineRule="auto"/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E7F48" w:rsidRPr="006F73C4" w:rsidRDefault="007E7F48" w:rsidP="007E7F48">
                  <w:pPr>
                    <w:tabs>
                      <w:tab w:val="left" w:pos="2552"/>
                      <w:tab w:val="left" w:pos="5387"/>
                    </w:tabs>
                    <w:ind w:firstLine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 et signature : ____ / ____ /</w:t>
                  </w:r>
                  <w:r w:rsidR="00C964AA">
                    <w:rPr>
                      <w:rFonts w:ascii="Arial" w:hAnsi="Arial" w:cs="Arial"/>
                      <w:sz w:val="20"/>
                      <w:szCs w:val="20"/>
                    </w:rPr>
                    <w:t xml:space="preserve"> 2022</w:t>
                  </w:r>
                </w:p>
              </w:txbxContent>
            </v:textbox>
            <w10:wrap anchorx="margin"/>
          </v:shape>
        </w:pict>
      </w:r>
    </w:p>
    <w:sectPr w:rsidR="00D63920" w:rsidRPr="001F50A4" w:rsidSect="006200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029" w:rsidRDefault="005D2029" w:rsidP="00697E03">
      <w:pPr>
        <w:spacing w:after="0" w:line="240" w:lineRule="auto"/>
      </w:pPr>
      <w:r>
        <w:separator/>
      </w:r>
    </w:p>
  </w:endnote>
  <w:endnote w:type="continuationSeparator" w:id="1">
    <w:p w:rsidR="005D2029" w:rsidRDefault="005D2029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029" w:rsidRDefault="005D2029" w:rsidP="00697E03">
      <w:pPr>
        <w:spacing w:after="0" w:line="240" w:lineRule="auto"/>
      </w:pPr>
      <w:r>
        <w:separator/>
      </w:r>
    </w:p>
  </w:footnote>
  <w:footnote w:type="continuationSeparator" w:id="1">
    <w:p w:rsidR="005D2029" w:rsidRDefault="005D2029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55" w:rsidRDefault="00D86355" w:rsidP="00D86355">
    <w:pPr>
      <w:pStyle w:val="En-tte"/>
      <w:tabs>
        <w:tab w:val="clear" w:pos="4536"/>
        <w:tab w:val="clear" w:pos="9072"/>
        <w:tab w:val="left" w:pos="8305"/>
      </w:tabs>
    </w:pPr>
    <w:r>
      <w:t>A</w:t>
    </w:r>
    <w:r>
      <w:tab/>
      <w:t xml:space="preserve">Annexe </w:t>
    </w:r>
    <w:r w:rsidR="006C594B"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F3" w:rsidRDefault="00E313F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E01E2"/>
    <w:multiLevelType w:val="hybridMultilevel"/>
    <w:tmpl w:val="D9AAF190"/>
    <w:lvl w:ilvl="0" w:tplc="253270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F64E3"/>
    <w:rsid w:val="00050F33"/>
    <w:rsid w:val="000D6F54"/>
    <w:rsid w:val="0010106E"/>
    <w:rsid w:val="0012518E"/>
    <w:rsid w:val="00156D63"/>
    <w:rsid w:val="00187D7B"/>
    <w:rsid w:val="00191A40"/>
    <w:rsid w:val="00193B40"/>
    <w:rsid w:val="001952BA"/>
    <w:rsid w:val="001D3E8F"/>
    <w:rsid w:val="001E4E78"/>
    <w:rsid w:val="001F50A4"/>
    <w:rsid w:val="00232AF1"/>
    <w:rsid w:val="002421ED"/>
    <w:rsid w:val="00261209"/>
    <w:rsid w:val="002A0F49"/>
    <w:rsid w:val="002F1B21"/>
    <w:rsid w:val="00303656"/>
    <w:rsid w:val="0039604A"/>
    <w:rsid w:val="003D24CD"/>
    <w:rsid w:val="00433413"/>
    <w:rsid w:val="00465DDA"/>
    <w:rsid w:val="00467298"/>
    <w:rsid w:val="004746B2"/>
    <w:rsid w:val="004B5190"/>
    <w:rsid w:val="004E7C65"/>
    <w:rsid w:val="00501A8C"/>
    <w:rsid w:val="00523251"/>
    <w:rsid w:val="005366D2"/>
    <w:rsid w:val="0054611B"/>
    <w:rsid w:val="005676DB"/>
    <w:rsid w:val="0058381A"/>
    <w:rsid w:val="005A4405"/>
    <w:rsid w:val="005D2029"/>
    <w:rsid w:val="005F6522"/>
    <w:rsid w:val="006041E1"/>
    <w:rsid w:val="0061613D"/>
    <w:rsid w:val="006200E1"/>
    <w:rsid w:val="00634428"/>
    <w:rsid w:val="00646A29"/>
    <w:rsid w:val="0065660A"/>
    <w:rsid w:val="0067510E"/>
    <w:rsid w:val="00677463"/>
    <w:rsid w:val="00697E03"/>
    <w:rsid w:val="006A03BA"/>
    <w:rsid w:val="006A4445"/>
    <w:rsid w:val="006B1A02"/>
    <w:rsid w:val="006B3C40"/>
    <w:rsid w:val="006C594B"/>
    <w:rsid w:val="006C74ED"/>
    <w:rsid w:val="00701E25"/>
    <w:rsid w:val="007A21D9"/>
    <w:rsid w:val="007B1C43"/>
    <w:rsid w:val="007E7F48"/>
    <w:rsid w:val="007F1B8B"/>
    <w:rsid w:val="007F64E3"/>
    <w:rsid w:val="007F6F2C"/>
    <w:rsid w:val="00800451"/>
    <w:rsid w:val="00813D86"/>
    <w:rsid w:val="00863F2E"/>
    <w:rsid w:val="00883A7D"/>
    <w:rsid w:val="00887388"/>
    <w:rsid w:val="0089727F"/>
    <w:rsid w:val="008D1C35"/>
    <w:rsid w:val="009002D0"/>
    <w:rsid w:val="0090629A"/>
    <w:rsid w:val="009263B6"/>
    <w:rsid w:val="00950CB0"/>
    <w:rsid w:val="00982CA3"/>
    <w:rsid w:val="00986498"/>
    <w:rsid w:val="009B31AC"/>
    <w:rsid w:val="00A03CDF"/>
    <w:rsid w:val="00A10DDE"/>
    <w:rsid w:val="00A1513D"/>
    <w:rsid w:val="00A41082"/>
    <w:rsid w:val="00A618F9"/>
    <w:rsid w:val="00A641DF"/>
    <w:rsid w:val="00A975A4"/>
    <w:rsid w:val="00AA1998"/>
    <w:rsid w:val="00AD4931"/>
    <w:rsid w:val="00AF5D3F"/>
    <w:rsid w:val="00B12607"/>
    <w:rsid w:val="00B16F74"/>
    <w:rsid w:val="00B32A33"/>
    <w:rsid w:val="00B54F70"/>
    <w:rsid w:val="00B84312"/>
    <w:rsid w:val="00BB52C8"/>
    <w:rsid w:val="00BC2539"/>
    <w:rsid w:val="00C02727"/>
    <w:rsid w:val="00C050AD"/>
    <w:rsid w:val="00C74E82"/>
    <w:rsid w:val="00C964AA"/>
    <w:rsid w:val="00CB1514"/>
    <w:rsid w:val="00CC4EE2"/>
    <w:rsid w:val="00CC5C8B"/>
    <w:rsid w:val="00CD5471"/>
    <w:rsid w:val="00D118E9"/>
    <w:rsid w:val="00D22E69"/>
    <w:rsid w:val="00D40104"/>
    <w:rsid w:val="00D42365"/>
    <w:rsid w:val="00D45331"/>
    <w:rsid w:val="00D63920"/>
    <w:rsid w:val="00D64B1A"/>
    <w:rsid w:val="00D7293C"/>
    <w:rsid w:val="00D83C37"/>
    <w:rsid w:val="00D86355"/>
    <w:rsid w:val="00D86898"/>
    <w:rsid w:val="00D93B8C"/>
    <w:rsid w:val="00DA3415"/>
    <w:rsid w:val="00DC34E6"/>
    <w:rsid w:val="00DC50FA"/>
    <w:rsid w:val="00DE1A85"/>
    <w:rsid w:val="00E24FC2"/>
    <w:rsid w:val="00E313F3"/>
    <w:rsid w:val="00E41AAE"/>
    <w:rsid w:val="00E96B78"/>
    <w:rsid w:val="00EC34AA"/>
    <w:rsid w:val="00F24852"/>
    <w:rsid w:val="00F53E6A"/>
    <w:rsid w:val="00F62DF3"/>
    <w:rsid w:val="00F84237"/>
    <w:rsid w:val="00F969F5"/>
    <w:rsid w:val="00FD1A0B"/>
    <w:rsid w:val="00FF332A"/>
    <w:rsid w:val="00FF6CD2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D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  <w:style w:type="character" w:customStyle="1" w:styleId="markedcontent">
    <w:name w:val="markedcontent"/>
    <w:basedOn w:val="Policepardfaut"/>
    <w:rsid w:val="00BC2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B9E2-8503-4D2C-B3FF-9B38FCA3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SD SE-Unsa 73</cp:lastModifiedBy>
  <cp:revision>5</cp:revision>
  <cp:lastPrinted>2022-03-29T07:47:00Z</cp:lastPrinted>
  <dcterms:created xsi:type="dcterms:W3CDTF">2026-01-27T14:52:00Z</dcterms:created>
  <dcterms:modified xsi:type="dcterms:W3CDTF">2026-03-27T09:03:00Z</dcterms:modified>
</cp:coreProperties>
</file>